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21330F" w:rsidP="007731FB">
      <w:pPr>
        <w:jc w:val="center"/>
      </w:pPr>
      <w:r w:rsidRPr="0021330F">
        <w:t xml:space="preserve">Joe Satriani </w:t>
      </w:r>
      <w:r>
        <w:t>&amp; Steve Vai</w:t>
      </w:r>
      <w:r w:rsidR="007731FB">
        <w:t>| March 2</w:t>
      </w:r>
      <w:r>
        <w:t>5</w:t>
      </w:r>
      <w:r w:rsidR="007731FB">
        <w:t xml:space="preserve">, 2024 | </w:t>
      </w:r>
      <w:r>
        <w:t>Ruth Eckerd Hall</w:t>
      </w:r>
      <w:r w:rsidR="007731FB">
        <w:t xml:space="preserve">, Clearwater, </w:t>
      </w:r>
      <w:proofErr w:type="spellStart"/>
      <w:r w:rsidR="007731FB">
        <w:t>Fl</w:t>
      </w:r>
      <w:proofErr w:type="spellEnd"/>
    </w:p>
    <w:p w:rsidR="009116D4" w:rsidRDefault="000A3E10" w:rsidP="00DC5EF4">
      <w:pPr>
        <w:jc w:val="both"/>
      </w:pPr>
      <w:r>
        <w:t>What I considered the ‘guitar event of the year’ steamrolled into Clearwater’s Ruth Eckerd Hall on a quiet Monday night. The “</w:t>
      </w:r>
      <w:proofErr w:type="spellStart"/>
      <w:r w:rsidRPr="000A3E10">
        <w:t>Satch</w:t>
      </w:r>
      <w:proofErr w:type="spellEnd"/>
      <w:r w:rsidRPr="000A3E10">
        <w:t>/Vai" tour</w:t>
      </w:r>
      <w:r>
        <w:t xml:space="preserve"> featuring two of the guitar giants of our (and any) generation featuring Steve Vai warming up the crowd for Joe Satriani and then joining him on stage to perform together. </w:t>
      </w:r>
      <w:r w:rsidR="001B106E">
        <w:t xml:space="preserve">The first quarter of the year was not even over and here I am proclaiming the event of the year. When this show was announced in November 2023 I had the feeling it was going to be legendary. </w:t>
      </w:r>
      <w:r>
        <w:t>Our</w:t>
      </w:r>
      <w:r w:rsidR="001B106E">
        <w:t>s</w:t>
      </w:r>
      <w:r>
        <w:t xml:space="preserve"> was only the third stop on the tour so far and from what I had seen from other friends who had attended the show (in Orlando) those of us in attendance were in for one hell of a show.</w:t>
      </w:r>
    </w:p>
    <w:p w:rsidR="000A3E10" w:rsidRDefault="000A3E10" w:rsidP="00DC5EF4">
      <w:pPr>
        <w:jc w:val="both"/>
      </w:pPr>
      <w:r>
        <w:t>In the days leading up the event, I made a comment to a group of my friends that I was surprised the show had not sold out and one replied “…it’s hard to sell tickets for solos…” While that caused a bit of a group laugh, we all knew that this show was much more than just that. After the fact, I am happy to say that if it was not a s</w:t>
      </w:r>
      <w:r w:rsidR="006809F7">
        <w:t>o</w:t>
      </w:r>
      <w:r>
        <w:t>l</w:t>
      </w:r>
      <w:r w:rsidR="006809F7">
        <w:t>d</w:t>
      </w:r>
      <w:r>
        <w:t xml:space="preserve"> out, by the lack of empty seats I saw in the venue it was damn close!</w:t>
      </w:r>
    </w:p>
    <w:p w:rsidR="006809F7" w:rsidRDefault="006809F7" w:rsidP="00DC5EF4">
      <w:pPr>
        <w:jc w:val="both"/>
      </w:pPr>
      <w:r>
        <w:t xml:space="preserve">The night started off early with a show time of 7PM sharp and nearly at exactly that moment the lights inside the venue went dark, the applause began and out walked Steve Vai and his band. My introduction to Steve was his efforts on the David Lee Roth ‘Yankee Rose’ song, which debuted in my musical formative years as a junior in high school in 1986. </w:t>
      </w:r>
      <w:r w:rsidR="001B106E">
        <w:t>As an impressionable youth back then, i</w:t>
      </w:r>
      <w:r>
        <w:t>mmediately I was blown away by his showmanship, playing ability and stage presence in the video</w:t>
      </w:r>
      <w:r w:rsidR="001B106E">
        <w:t xml:space="preserve"> in heavy rotation on MTV</w:t>
      </w:r>
      <w:r>
        <w:t xml:space="preserve">. In addition, the same year he was featured as the Devil’s “ringer virtuoso” guitarist in the movie “Crossroads”.  </w:t>
      </w:r>
      <w:r w:rsidR="00577A22">
        <w:t xml:space="preserve">Steve has worked with a virtual who’s who of the musical world and here he was up on stage kicking ass just for us. </w:t>
      </w:r>
    </w:p>
    <w:p w:rsidR="00577A22" w:rsidRDefault="00577A22" w:rsidP="00DC5EF4">
      <w:pPr>
        <w:jc w:val="both"/>
      </w:pPr>
      <w:r>
        <w:t xml:space="preserve">After the applause of his appearance on stage and in between the times I was snapping away with photos, I noticed that the crowd seemed to be in this mesmerized state, just watching this </w:t>
      </w:r>
      <w:r w:rsidR="00A30280">
        <w:t>man’s</w:t>
      </w:r>
      <w:r>
        <w:t xml:space="preserve"> fingers </w:t>
      </w:r>
      <w:r w:rsidR="00A30280">
        <w:t>fly</w:t>
      </w:r>
      <w:r>
        <w:t xml:space="preserve"> across the frets in a way that only he could.</w:t>
      </w:r>
      <w:r w:rsidR="001B106E">
        <w:t xml:space="preserve"> The faces he makes of being lost in and enjoying sharing the moment with us and his momentary pauses literally holding the guitar up perpendicular by just the whammy bar and seeming to take (surfing) flight I thought was an homage to his mentor, the man yet to take the stage. His mastery of his instrument was of course the forefront of the set, and while I did not recognize anything he played, this show certainly gave me a greater appreciation for just how talented, soulful and rocking he really is. </w:t>
      </w:r>
      <w:r w:rsidR="00DC5EF4">
        <w:t>The lighting got really colorful and really stage transforming and of course it was late in the set when he brought out the triple neck guitar – that would have made for some great photos.</w:t>
      </w:r>
    </w:p>
    <w:p w:rsidR="009B2291" w:rsidRDefault="00A30280" w:rsidP="00DC5EF4">
      <w:pPr>
        <w:jc w:val="both"/>
      </w:pPr>
      <w:r>
        <w:t xml:space="preserve">When it was Joe </w:t>
      </w:r>
      <w:r w:rsidRPr="0021330F">
        <w:t>Satriani</w:t>
      </w:r>
      <w:r>
        <w:t>’s turn to hit the stage, his set seem</w:t>
      </w:r>
      <w:r w:rsidR="009B2291">
        <w:t>ed</w:t>
      </w:r>
      <w:r>
        <w:t xml:space="preserve"> more energetic and faster flowing</w:t>
      </w:r>
      <w:r w:rsidR="009B2291">
        <w:t xml:space="preserve"> playing ten songs in his sixty minute allotment versus the longer flowing eight songs of Steve’s set</w:t>
      </w:r>
      <w:r>
        <w:t>.</w:t>
      </w:r>
      <w:r w:rsidR="009B2291">
        <w:t xml:space="preserve"> </w:t>
      </w:r>
      <w:r>
        <w:t xml:space="preserve"> Playing a total of ten songs in his hour allotment, versus eight for Steve</w:t>
      </w:r>
      <w:r w:rsidR="009B2291">
        <w:t xml:space="preserve"> in the same time allotment. </w:t>
      </w:r>
      <w:r>
        <w:t xml:space="preserve">I was more familiar with </w:t>
      </w:r>
      <w:r w:rsidR="009B2291">
        <w:t>Joe’s</w:t>
      </w:r>
      <w:r>
        <w:t xml:space="preserve"> material </w:t>
      </w:r>
      <w:r w:rsidR="009B2291">
        <w:t>as he played four songs off of his 1987 ‘</w:t>
      </w:r>
      <w:r w:rsidR="009B2291" w:rsidRPr="009B2291">
        <w:t>Surfing With the Alien</w:t>
      </w:r>
      <w:r w:rsidR="009B2291">
        <w:t xml:space="preserve">’ which is one of the cassettes I wore out from overplay, and I eventually got the CD. </w:t>
      </w:r>
      <w:r>
        <w:t xml:space="preserve">I had just seen Joe </w:t>
      </w:r>
      <w:r w:rsidR="009B2291">
        <w:t xml:space="preserve">live </w:t>
      </w:r>
      <w:r>
        <w:t>for t</w:t>
      </w:r>
      <w:r w:rsidR="009B2291">
        <w:t>h</w:t>
      </w:r>
      <w:r>
        <w:t xml:space="preserve">e first time on the Monsters of Rock cruise </w:t>
      </w:r>
      <w:r w:rsidR="009B2291">
        <w:t>just a couple of weeks ago so I knew how killer this show would be.</w:t>
      </w:r>
    </w:p>
    <w:p w:rsidR="00A30280" w:rsidRDefault="009B2291" w:rsidP="00DC5EF4">
      <w:pPr>
        <w:jc w:val="both"/>
      </w:pPr>
      <w:r>
        <w:t xml:space="preserve">As what always happens, my time behind the lens went by too fast, this evening we were allowed to photo for two songs for each artist and then also for two additional songs when Steve came out to jam with Joe for a few songs. There was quite the air guitar section here and there I noticed in the crowd and </w:t>
      </w:r>
      <w:r w:rsidR="00DC5EF4">
        <w:t xml:space="preserve">Joe is as expressive as Steve with his faces and antics with his instrument.  </w:t>
      </w:r>
      <w:r>
        <w:t xml:space="preserve"> </w:t>
      </w:r>
      <w:r w:rsidR="00A30280">
        <w:t xml:space="preserve"> </w:t>
      </w:r>
    </w:p>
    <w:p w:rsidR="00577A22" w:rsidRDefault="00577A22" w:rsidP="00DC5EF4">
      <w:pPr>
        <w:jc w:val="both"/>
      </w:pPr>
    </w:p>
    <w:p w:rsidR="006809F7" w:rsidRDefault="006809F7" w:rsidP="00DC5EF4">
      <w:pPr>
        <w:jc w:val="both"/>
      </w:pPr>
    </w:p>
    <w:p w:rsidR="006809F7" w:rsidRDefault="006809F7" w:rsidP="00DC5EF4">
      <w:pPr>
        <w:jc w:val="both"/>
      </w:pPr>
      <w:r>
        <w:t xml:space="preserve">After Joe’s set when Steve came out and joined in on the fun, we heard the story of how …”this young kid (Vai) knocked on my door (Satriani) and asked me to teach him how to play guitar…” </w:t>
      </w:r>
      <w:r w:rsidR="00A30280" w:rsidRPr="00A30280">
        <w:t xml:space="preserve">In a 2022 interview with </w:t>
      </w:r>
      <w:proofErr w:type="spellStart"/>
      <w:r w:rsidR="00A30280" w:rsidRPr="00A30280">
        <w:t>LifeMinute</w:t>
      </w:r>
      <w:proofErr w:type="spellEnd"/>
      <w:r w:rsidR="00A30280" w:rsidRPr="00A30280">
        <w:t xml:space="preserve">, Vai reflected on </w:t>
      </w:r>
      <w:bookmarkStart w:id="0" w:name="_GoBack"/>
      <w:bookmarkEnd w:id="0"/>
      <w:r w:rsidR="00A30280" w:rsidRPr="00A30280">
        <w:t>studying under Satriani as a youth and how those lessons inspired him musically from an early stage. He said: "I can't even fathom what my life would be like without him.</w:t>
      </w:r>
      <w:r w:rsidR="00A30280">
        <w:rPr>
          <w:rStyle w:val="FootnoteReference"/>
        </w:rPr>
        <w:footnoteReference w:id="1"/>
      </w:r>
      <w:r w:rsidR="00A30280">
        <w:t xml:space="preserve"> This connection between the two of them was clearly evident as they played three songs together, with two of them being covers of classic Kinks and Metallica songs.</w:t>
      </w:r>
    </w:p>
    <w:p w:rsidR="009116D4" w:rsidRDefault="00C07B6A" w:rsidP="0021330F">
      <w:r>
        <w:t xml:space="preserve">See additional tour dates for this incredible musical journey here - </w:t>
      </w:r>
      <w:hyperlink r:id="rId7" w:history="1">
        <w:r w:rsidRPr="002C6679">
          <w:rPr>
            <w:rStyle w:val="Hyperlink"/>
          </w:rPr>
          <w:t>http://www.satriani.com/road/</w:t>
        </w:r>
      </w:hyperlink>
      <w:r>
        <w:t xml:space="preserve"> </w:t>
      </w:r>
    </w:p>
    <w:p w:rsidR="00491DAC" w:rsidRDefault="00491DAC" w:rsidP="00491DAC">
      <w:r>
        <w:t>Steve Vai setlist</w:t>
      </w:r>
      <w:proofErr w:type="gramStart"/>
      <w:r>
        <w:t>:</w:t>
      </w:r>
      <w:proofErr w:type="gramEnd"/>
      <w:r>
        <w:br/>
      </w:r>
      <w:proofErr w:type="spellStart"/>
      <w:r>
        <w:t>Avalancha</w:t>
      </w:r>
      <w:proofErr w:type="spellEnd"/>
      <w:r>
        <w:br/>
        <w:t>Building the Church</w:t>
      </w:r>
      <w:r>
        <w:br/>
        <w:t>Little Pretty</w:t>
      </w:r>
      <w:r>
        <w:br/>
        <w:t>Tender Surrender</w:t>
      </w:r>
      <w:r>
        <w:br/>
        <w:t>Lights Are On</w:t>
      </w:r>
      <w:r>
        <w:br/>
        <w:t>Zeus in Chains</w:t>
      </w:r>
      <w:r>
        <w:br/>
        <w:t>Teeth of the Hydra</w:t>
      </w:r>
      <w:r>
        <w:br/>
        <w:t>For the Love of God</w:t>
      </w:r>
    </w:p>
    <w:p w:rsidR="00491DAC" w:rsidRDefault="00491DAC" w:rsidP="00491DAC"/>
    <w:p w:rsidR="00491DAC" w:rsidRDefault="00491DAC" w:rsidP="00491DAC">
      <w:r>
        <w:t>Joe Satriani setlist:</w:t>
      </w:r>
      <w:r>
        <w:br/>
        <w:t>The Extremist</w:t>
      </w:r>
      <w:r>
        <w:br/>
        <w:t>Surfing With the Alien</w:t>
      </w:r>
      <w:r>
        <w:br/>
      </w:r>
      <w:proofErr w:type="spellStart"/>
      <w:r>
        <w:t>Satch</w:t>
      </w:r>
      <w:proofErr w:type="spellEnd"/>
      <w:r>
        <w:t xml:space="preserve"> Boogie</w:t>
      </w:r>
      <w:r>
        <w:br/>
        <w:t>Sahara</w:t>
      </w:r>
      <w:r>
        <w:br/>
        <w:t>Nineteen Eighty</w:t>
      </w:r>
      <w:r>
        <w:br/>
        <w:t>Big Bad Moon</w:t>
      </w:r>
      <w:r>
        <w:br/>
        <w:t>Flying in a Blue Dream</w:t>
      </w:r>
      <w:r>
        <w:br/>
        <w:t>Blue Foot Groovy</w:t>
      </w:r>
      <w:r>
        <w:br/>
        <w:t>Always With Me, Always With You</w:t>
      </w:r>
      <w:r>
        <w:br/>
        <w:t>If I Could Fly</w:t>
      </w:r>
      <w:r>
        <w:br/>
        <w:t>Ice 9</w:t>
      </w:r>
    </w:p>
    <w:p w:rsidR="00491DAC" w:rsidRDefault="00491DAC" w:rsidP="00491DAC">
      <w:r>
        <w:t>Encore:</w:t>
      </w:r>
      <w:r>
        <w:br/>
        <w:t>The Sea Of Emotion, Pt. 1 (with Steve Vai)</w:t>
      </w:r>
      <w:r>
        <w:br/>
        <w:t>You Really Got Me (The Kinks cover) (with Steve Vai)</w:t>
      </w:r>
      <w:r>
        <w:br/>
        <w:t>Enter Sandman (Metallica cover) (with Steve Vai)</w:t>
      </w:r>
    </w:p>
    <w:sectPr w:rsidR="00491D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AA2" w:rsidRDefault="00980AA2" w:rsidP="00A30280">
      <w:pPr>
        <w:spacing w:after="0" w:line="240" w:lineRule="auto"/>
      </w:pPr>
      <w:r>
        <w:separator/>
      </w:r>
    </w:p>
  </w:endnote>
  <w:endnote w:type="continuationSeparator" w:id="0">
    <w:p w:rsidR="00980AA2" w:rsidRDefault="00980AA2" w:rsidP="00A3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AA2" w:rsidRDefault="00980AA2" w:rsidP="00A30280">
      <w:pPr>
        <w:spacing w:after="0" w:line="240" w:lineRule="auto"/>
      </w:pPr>
      <w:r>
        <w:separator/>
      </w:r>
    </w:p>
  </w:footnote>
  <w:footnote w:type="continuationSeparator" w:id="0">
    <w:p w:rsidR="00980AA2" w:rsidRDefault="00980AA2" w:rsidP="00A30280">
      <w:pPr>
        <w:spacing w:after="0" w:line="240" w:lineRule="auto"/>
      </w:pPr>
      <w:r>
        <w:continuationSeparator/>
      </w:r>
    </w:p>
  </w:footnote>
  <w:footnote w:id="1">
    <w:p w:rsidR="00A30280" w:rsidRDefault="00A30280">
      <w:pPr>
        <w:pStyle w:val="FootnoteText"/>
      </w:pPr>
      <w:r>
        <w:rPr>
          <w:rStyle w:val="FootnoteReference"/>
        </w:rPr>
        <w:footnoteRef/>
      </w:r>
      <w:r>
        <w:t xml:space="preserve"> </w:t>
      </w:r>
      <w:r w:rsidRPr="00A30280">
        <w:t>https://blabbermouth.net/news/watch-joe-satriani-and-steve-vai-cover-metallicas-enter-sandman-at-satch-vai-u-s-tour-kickoff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6E"/>
    <w:rsid w:val="000A3E10"/>
    <w:rsid w:val="000F51FB"/>
    <w:rsid w:val="001616C9"/>
    <w:rsid w:val="0017164A"/>
    <w:rsid w:val="001B106E"/>
    <w:rsid w:val="001E0484"/>
    <w:rsid w:val="002076BF"/>
    <w:rsid w:val="0021330F"/>
    <w:rsid w:val="00326BAD"/>
    <w:rsid w:val="00491DAC"/>
    <w:rsid w:val="004B196E"/>
    <w:rsid w:val="00577A22"/>
    <w:rsid w:val="006809F7"/>
    <w:rsid w:val="006C3E0D"/>
    <w:rsid w:val="007731FB"/>
    <w:rsid w:val="007820DC"/>
    <w:rsid w:val="007B54A4"/>
    <w:rsid w:val="0082108A"/>
    <w:rsid w:val="009116D4"/>
    <w:rsid w:val="00980AA2"/>
    <w:rsid w:val="009B2291"/>
    <w:rsid w:val="00A30280"/>
    <w:rsid w:val="00A35FD8"/>
    <w:rsid w:val="00A96F47"/>
    <w:rsid w:val="00C07B6A"/>
    <w:rsid w:val="00C44EF5"/>
    <w:rsid w:val="00C911CA"/>
    <w:rsid w:val="00D3585E"/>
    <w:rsid w:val="00D854FF"/>
    <w:rsid w:val="00DC5EF4"/>
    <w:rsid w:val="00DF10B6"/>
    <w:rsid w:val="00E17F5C"/>
    <w:rsid w:val="00E63FDD"/>
    <w:rsid w:val="00EB0698"/>
    <w:rsid w:val="00F035F3"/>
    <w:rsid w:val="00F9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2653"/>
  <w15:chartTrackingRefBased/>
  <w15:docId w15:val="{6803C15D-4057-404E-86BE-1356EC45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1FB"/>
    <w:rPr>
      <w:color w:val="0563C1" w:themeColor="hyperlink"/>
      <w:u w:val="single"/>
    </w:rPr>
  </w:style>
  <w:style w:type="paragraph" w:styleId="EndnoteText">
    <w:name w:val="endnote text"/>
    <w:basedOn w:val="Normal"/>
    <w:link w:val="EndnoteTextChar"/>
    <w:uiPriority w:val="99"/>
    <w:semiHidden/>
    <w:unhideWhenUsed/>
    <w:rsid w:val="00A302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0280"/>
    <w:rPr>
      <w:sz w:val="20"/>
      <w:szCs w:val="20"/>
    </w:rPr>
  </w:style>
  <w:style w:type="character" w:styleId="EndnoteReference">
    <w:name w:val="endnote reference"/>
    <w:basedOn w:val="DefaultParagraphFont"/>
    <w:uiPriority w:val="99"/>
    <w:semiHidden/>
    <w:unhideWhenUsed/>
    <w:rsid w:val="00A30280"/>
    <w:rPr>
      <w:vertAlign w:val="superscript"/>
    </w:rPr>
  </w:style>
  <w:style w:type="paragraph" w:styleId="FootnoteText">
    <w:name w:val="footnote text"/>
    <w:basedOn w:val="Normal"/>
    <w:link w:val="FootnoteTextChar"/>
    <w:uiPriority w:val="99"/>
    <w:semiHidden/>
    <w:unhideWhenUsed/>
    <w:rsid w:val="00A302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280"/>
    <w:rPr>
      <w:sz w:val="20"/>
      <w:szCs w:val="20"/>
    </w:rPr>
  </w:style>
  <w:style w:type="character" w:styleId="FootnoteReference">
    <w:name w:val="footnote reference"/>
    <w:basedOn w:val="DefaultParagraphFont"/>
    <w:uiPriority w:val="99"/>
    <w:semiHidden/>
    <w:unhideWhenUsed/>
    <w:rsid w:val="00A30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445680">
      <w:bodyDiv w:val="1"/>
      <w:marLeft w:val="0"/>
      <w:marRight w:val="0"/>
      <w:marTop w:val="0"/>
      <w:marBottom w:val="0"/>
      <w:divBdr>
        <w:top w:val="none" w:sz="0" w:space="0" w:color="auto"/>
        <w:left w:val="none" w:sz="0" w:space="0" w:color="auto"/>
        <w:bottom w:val="none" w:sz="0" w:space="0" w:color="auto"/>
        <w:right w:val="none" w:sz="0" w:space="0" w:color="auto"/>
      </w:divBdr>
      <w:divsChild>
        <w:div w:id="1081411179">
          <w:marLeft w:val="0"/>
          <w:marRight w:val="0"/>
          <w:marTop w:val="0"/>
          <w:marBottom w:val="0"/>
          <w:divBdr>
            <w:top w:val="none" w:sz="0" w:space="0" w:color="auto"/>
            <w:left w:val="none" w:sz="0" w:space="0" w:color="auto"/>
            <w:bottom w:val="none" w:sz="0" w:space="0" w:color="auto"/>
            <w:right w:val="none" w:sz="0" w:space="0" w:color="auto"/>
          </w:divBdr>
        </w:div>
        <w:div w:id="840972387">
          <w:marLeft w:val="0"/>
          <w:marRight w:val="0"/>
          <w:marTop w:val="0"/>
          <w:marBottom w:val="0"/>
          <w:divBdr>
            <w:top w:val="none" w:sz="0" w:space="0" w:color="auto"/>
            <w:left w:val="none" w:sz="0" w:space="0" w:color="auto"/>
            <w:bottom w:val="none" w:sz="0" w:space="0" w:color="auto"/>
            <w:right w:val="none" w:sz="0" w:space="0" w:color="auto"/>
          </w:divBdr>
        </w:div>
        <w:div w:id="937373128">
          <w:marLeft w:val="0"/>
          <w:marRight w:val="0"/>
          <w:marTop w:val="0"/>
          <w:marBottom w:val="0"/>
          <w:divBdr>
            <w:top w:val="none" w:sz="0" w:space="0" w:color="auto"/>
            <w:left w:val="none" w:sz="0" w:space="0" w:color="auto"/>
            <w:bottom w:val="none" w:sz="0" w:space="0" w:color="auto"/>
            <w:right w:val="none" w:sz="0" w:space="0" w:color="auto"/>
          </w:divBdr>
        </w:div>
        <w:div w:id="1739672426">
          <w:marLeft w:val="0"/>
          <w:marRight w:val="0"/>
          <w:marTop w:val="0"/>
          <w:marBottom w:val="0"/>
          <w:divBdr>
            <w:top w:val="none" w:sz="0" w:space="0" w:color="auto"/>
            <w:left w:val="none" w:sz="0" w:space="0" w:color="auto"/>
            <w:bottom w:val="none" w:sz="0" w:space="0" w:color="auto"/>
            <w:right w:val="none" w:sz="0" w:space="0" w:color="auto"/>
          </w:divBdr>
        </w:div>
        <w:div w:id="1388334380">
          <w:marLeft w:val="0"/>
          <w:marRight w:val="0"/>
          <w:marTop w:val="0"/>
          <w:marBottom w:val="0"/>
          <w:divBdr>
            <w:top w:val="none" w:sz="0" w:space="0" w:color="auto"/>
            <w:left w:val="none" w:sz="0" w:space="0" w:color="auto"/>
            <w:bottom w:val="none" w:sz="0" w:space="0" w:color="auto"/>
            <w:right w:val="none" w:sz="0" w:space="0" w:color="auto"/>
          </w:divBdr>
        </w:div>
        <w:div w:id="778721506">
          <w:marLeft w:val="0"/>
          <w:marRight w:val="0"/>
          <w:marTop w:val="0"/>
          <w:marBottom w:val="0"/>
          <w:divBdr>
            <w:top w:val="none" w:sz="0" w:space="0" w:color="auto"/>
            <w:left w:val="none" w:sz="0" w:space="0" w:color="auto"/>
            <w:bottom w:val="none" w:sz="0" w:space="0" w:color="auto"/>
            <w:right w:val="none" w:sz="0" w:space="0" w:color="auto"/>
          </w:divBdr>
        </w:div>
        <w:div w:id="1851675009">
          <w:marLeft w:val="0"/>
          <w:marRight w:val="0"/>
          <w:marTop w:val="0"/>
          <w:marBottom w:val="0"/>
          <w:divBdr>
            <w:top w:val="none" w:sz="0" w:space="0" w:color="auto"/>
            <w:left w:val="none" w:sz="0" w:space="0" w:color="auto"/>
            <w:bottom w:val="none" w:sz="0" w:space="0" w:color="auto"/>
            <w:right w:val="none" w:sz="0" w:space="0" w:color="auto"/>
          </w:divBdr>
        </w:div>
        <w:div w:id="1699819753">
          <w:marLeft w:val="0"/>
          <w:marRight w:val="0"/>
          <w:marTop w:val="0"/>
          <w:marBottom w:val="0"/>
          <w:divBdr>
            <w:top w:val="none" w:sz="0" w:space="0" w:color="auto"/>
            <w:left w:val="none" w:sz="0" w:space="0" w:color="auto"/>
            <w:bottom w:val="none" w:sz="0" w:space="0" w:color="auto"/>
            <w:right w:val="none" w:sz="0" w:space="0" w:color="auto"/>
          </w:divBdr>
        </w:div>
        <w:div w:id="1686904358">
          <w:marLeft w:val="0"/>
          <w:marRight w:val="0"/>
          <w:marTop w:val="0"/>
          <w:marBottom w:val="0"/>
          <w:divBdr>
            <w:top w:val="none" w:sz="0" w:space="0" w:color="auto"/>
            <w:left w:val="none" w:sz="0" w:space="0" w:color="auto"/>
            <w:bottom w:val="none" w:sz="0" w:space="0" w:color="auto"/>
            <w:right w:val="none" w:sz="0" w:space="0" w:color="auto"/>
          </w:divBdr>
        </w:div>
      </w:divsChild>
    </w:div>
    <w:div w:id="1306354410">
      <w:bodyDiv w:val="1"/>
      <w:marLeft w:val="0"/>
      <w:marRight w:val="0"/>
      <w:marTop w:val="0"/>
      <w:marBottom w:val="0"/>
      <w:divBdr>
        <w:top w:val="none" w:sz="0" w:space="0" w:color="auto"/>
        <w:left w:val="none" w:sz="0" w:space="0" w:color="auto"/>
        <w:bottom w:val="none" w:sz="0" w:space="0" w:color="auto"/>
        <w:right w:val="none" w:sz="0" w:space="0" w:color="auto"/>
      </w:divBdr>
    </w:div>
    <w:div w:id="1623883554">
      <w:bodyDiv w:val="1"/>
      <w:marLeft w:val="0"/>
      <w:marRight w:val="0"/>
      <w:marTop w:val="0"/>
      <w:marBottom w:val="0"/>
      <w:divBdr>
        <w:top w:val="none" w:sz="0" w:space="0" w:color="auto"/>
        <w:left w:val="none" w:sz="0" w:space="0" w:color="auto"/>
        <w:bottom w:val="none" w:sz="0" w:space="0" w:color="auto"/>
        <w:right w:val="none" w:sz="0" w:space="0" w:color="auto"/>
      </w:divBdr>
    </w:div>
    <w:div w:id="1709645585">
      <w:bodyDiv w:val="1"/>
      <w:marLeft w:val="0"/>
      <w:marRight w:val="0"/>
      <w:marTop w:val="0"/>
      <w:marBottom w:val="0"/>
      <w:divBdr>
        <w:top w:val="none" w:sz="0" w:space="0" w:color="auto"/>
        <w:left w:val="none" w:sz="0" w:space="0" w:color="auto"/>
        <w:bottom w:val="none" w:sz="0" w:space="0" w:color="auto"/>
        <w:right w:val="none" w:sz="0" w:space="0" w:color="auto"/>
      </w:divBdr>
    </w:div>
    <w:div w:id="1837302356">
      <w:bodyDiv w:val="1"/>
      <w:marLeft w:val="0"/>
      <w:marRight w:val="0"/>
      <w:marTop w:val="0"/>
      <w:marBottom w:val="0"/>
      <w:divBdr>
        <w:top w:val="none" w:sz="0" w:space="0" w:color="auto"/>
        <w:left w:val="none" w:sz="0" w:space="0" w:color="auto"/>
        <w:bottom w:val="none" w:sz="0" w:space="0" w:color="auto"/>
        <w:right w:val="none" w:sz="0" w:space="0" w:color="auto"/>
      </w:divBdr>
      <w:divsChild>
        <w:div w:id="485826911">
          <w:marLeft w:val="0"/>
          <w:marRight w:val="0"/>
          <w:marTop w:val="0"/>
          <w:marBottom w:val="0"/>
          <w:divBdr>
            <w:top w:val="none" w:sz="0" w:space="0" w:color="auto"/>
            <w:left w:val="none" w:sz="0" w:space="0" w:color="auto"/>
            <w:bottom w:val="none" w:sz="0" w:space="0" w:color="auto"/>
            <w:right w:val="none" w:sz="0" w:space="0" w:color="auto"/>
          </w:divBdr>
        </w:div>
        <w:div w:id="1167941382">
          <w:marLeft w:val="0"/>
          <w:marRight w:val="0"/>
          <w:marTop w:val="0"/>
          <w:marBottom w:val="0"/>
          <w:divBdr>
            <w:top w:val="none" w:sz="0" w:space="0" w:color="auto"/>
            <w:left w:val="none" w:sz="0" w:space="0" w:color="auto"/>
            <w:bottom w:val="none" w:sz="0" w:space="0" w:color="auto"/>
            <w:right w:val="none" w:sz="0" w:space="0" w:color="auto"/>
          </w:divBdr>
        </w:div>
        <w:div w:id="1599941841">
          <w:marLeft w:val="0"/>
          <w:marRight w:val="0"/>
          <w:marTop w:val="0"/>
          <w:marBottom w:val="0"/>
          <w:divBdr>
            <w:top w:val="none" w:sz="0" w:space="0" w:color="auto"/>
            <w:left w:val="none" w:sz="0" w:space="0" w:color="auto"/>
            <w:bottom w:val="none" w:sz="0" w:space="0" w:color="auto"/>
            <w:right w:val="none" w:sz="0" w:space="0" w:color="auto"/>
          </w:divBdr>
        </w:div>
      </w:divsChild>
    </w:div>
    <w:div w:id="1971008278">
      <w:bodyDiv w:val="1"/>
      <w:marLeft w:val="0"/>
      <w:marRight w:val="0"/>
      <w:marTop w:val="0"/>
      <w:marBottom w:val="0"/>
      <w:divBdr>
        <w:top w:val="none" w:sz="0" w:space="0" w:color="auto"/>
        <w:left w:val="none" w:sz="0" w:space="0" w:color="auto"/>
        <w:bottom w:val="none" w:sz="0" w:space="0" w:color="auto"/>
        <w:right w:val="none" w:sz="0" w:space="0" w:color="auto"/>
      </w:divBdr>
    </w:div>
    <w:div w:id="2136368210">
      <w:bodyDiv w:val="1"/>
      <w:marLeft w:val="0"/>
      <w:marRight w:val="0"/>
      <w:marTop w:val="0"/>
      <w:marBottom w:val="0"/>
      <w:divBdr>
        <w:top w:val="none" w:sz="0" w:space="0" w:color="auto"/>
        <w:left w:val="none" w:sz="0" w:space="0" w:color="auto"/>
        <w:bottom w:val="none" w:sz="0" w:space="0" w:color="auto"/>
        <w:right w:val="none" w:sz="0" w:space="0" w:color="auto"/>
      </w:divBdr>
      <w:divsChild>
        <w:div w:id="1497647673">
          <w:marLeft w:val="0"/>
          <w:marRight w:val="0"/>
          <w:marTop w:val="0"/>
          <w:marBottom w:val="0"/>
          <w:divBdr>
            <w:top w:val="none" w:sz="0" w:space="0" w:color="auto"/>
            <w:left w:val="none" w:sz="0" w:space="0" w:color="auto"/>
            <w:bottom w:val="none" w:sz="0" w:space="0" w:color="auto"/>
            <w:right w:val="none" w:sz="0" w:space="0" w:color="auto"/>
          </w:divBdr>
        </w:div>
        <w:div w:id="397484527">
          <w:marLeft w:val="0"/>
          <w:marRight w:val="0"/>
          <w:marTop w:val="0"/>
          <w:marBottom w:val="0"/>
          <w:divBdr>
            <w:top w:val="none" w:sz="0" w:space="0" w:color="auto"/>
            <w:left w:val="none" w:sz="0" w:space="0" w:color="auto"/>
            <w:bottom w:val="none" w:sz="0" w:space="0" w:color="auto"/>
            <w:right w:val="none" w:sz="0" w:space="0" w:color="auto"/>
          </w:divBdr>
        </w:div>
        <w:div w:id="1413350904">
          <w:marLeft w:val="0"/>
          <w:marRight w:val="0"/>
          <w:marTop w:val="0"/>
          <w:marBottom w:val="0"/>
          <w:divBdr>
            <w:top w:val="none" w:sz="0" w:space="0" w:color="auto"/>
            <w:left w:val="none" w:sz="0" w:space="0" w:color="auto"/>
            <w:bottom w:val="none" w:sz="0" w:space="0" w:color="auto"/>
            <w:right w:val="none" w:sz="0" w:space="0" w:color="auto"/>
          </w:divBdr>
        </w:div>
        <w:div w:id="157621426">
          <w:marLeft w:val="0"/>
          <w:marRight w:val="0"/>
          <w:marTop w:val="0"/>
          <w:marBottom w:val="0"/>
          <w:divBdr>
            <w:top w:val="none" w:sz="0" w:space="0" w:color="auto"/>
            <w:left w:val="none" w:sz="0" w:space="0" w:color="auto"/>
            <w:bottom w:val="none" w:sz="0" w:space="0" w:color="auto"/>
            <w:right w:val="none" w:sz="0" w:space="0" w:color="auto"/>
          </w:divBdr>
        </w:div>
        <w:div w:id="1599562197">
          <w:marLeft w:val="0"/>
          <w:marRight w:val="0"/>
          <w:marTop w:val="0"/>
          <w:marBottom w:val="0"/>
          <w:divBdr>
            <w:top w:val="none" w:sz="0" w:space="0" w:color="auto"/>
            <w:left w:val="none" w:sz="0" w:space="0" w:color="auto"/>
            <w:bottom w:val="none" w:sz="0" w:space="0" w:color="auto"/>
            <w:right w:val="none" w:sz="0" w:space="0" w:color="auto"/>
          </w:divBdr>
        </w:div>
        <w:div w:id="1074663818">
          <w:marLeft w:val="0"/>
          <w:marRight w:val="0"/>
          <w:marTop w:val="0"/>
          <w:marBottom w:val="0"/>
          <w:divBdr>
            <w:top w:val="none" w:sz="0" w:space="0" w:color="auto"/>
            <w:left w:val="none" w:sz="0" w:space="0" w:color="auto"/>
            <w:bottom w:val="none" w:sz="0" w:space="0" w:color="auto"/>
            <w:right w:val="none" w:sz="0" w:space="0" w:color="auto"/>
          </w:divBdr>
        </w:div>
        <w:div w:id="1612738179">
          <w:marLeft w:val="0"/>
          <w:marRight w:val="0"/>
          <w:marTop w:val="0"/>
          <w:marBottom w:val="0"/>
          <w:divBdr>
            <w:top w:val="none" w:sz="0" w:space="0" w:color="auto"/>
            <w:left w:val="none" w:sz="0" w:space="0" w:color="auto"/>
            <w:bottom w:val="none" w:sz="0" w:space="0" w:color="auto"/>
            <w:right w:val="none" w:sz="0" w:space="0" w:color="auto"/>
          </w:divBdr>
        </w:div>
        <w:div w:id="940383286">
          <w:marLeft w:val="0"/>
          <w:marRight w:val="0"/>
          <w:marTop w:val="0"/>
          <w:marBottom w:val="0"/>
          <w:divBdr>
            <w:top w:val="none" w:sz="0" w:space="0" w:color="auto"/>
            <w:left w:val="none" w:sz="0" w:space="0" w:color="auto"/>
            <w:bottom w:val="none" w:sz="0" w:space="0" w:color="auto"/>
            <w:right w:val="none" w:sz="0" w:space="0" w:color="auto"/>
          </w:divBdr>
        </w:div>
        <w:div w:id="1610820303">
          <w:marLeft w:val="0"/>
          <w:marRight w:val="0"/>
          <w:marTop w:val="0"/>
          <w:marBottom w:val="0"/>
          <w:divBdr>
            <w:top w:val="none" w:sz="0" w:space="0" w:color="auto"/>
            <w:left w:val="none" w:sz="0" w:space="0" w:color="auto"/>
            <w:bottom w:val="none" w:sz="0" w:space="0" w:color="auto"/>
            <w:right w:val="none" w:sz="0" w:space="0" w:color="auto"/>
          </w:divBdr>
        </w:div>
        <w:div w:id="1819490320">
          <w:marLeft w:val="0"/>
          <w:marRight w:val="0"/>
          <w:marTop w:val="0"/>
          <w:marBottom w:val="0"/>
          <w:divBdr>
            <w:top w:val="none" w:sz="0" w:space="0" w:color="auto"/>
            <w:left w:val="none" w:sz="0" w:space="0" w:color="auto"/>
            <w:bottom w:val="none" w:sz="0" w:space="0" w:color="auto"/>
            <w:right w:val="none" w:sz="0" w:space="0" w:color="auto"/>
          </w:divBdr>
        </w:div>
        <w:div w:id="1644577309">
          <w:marLeft w:val="0"/>
          <w:marRight w:val="0"/>
          <w:marTop w:val="0"/>
          <w:marBottom w:val="0"/>
          <w:divBdr>
            <w:top w:val="none" w:sz="0" w:space="0" w:color="auto"/>
            <w:left w:val="none" w:sz="0" w:space="0" w:color="auto"/>
            <w:bottom w:val="none" w:sz="0" w:space="0" w:color="auto"/>
            <w:right w:val="none" w:sz="0" w:space="0" w:color="auto"/>
          </w:divBdr>
        </w:div>
        <w:div w:id="1777019656">
          <w:marLeft w:val="0"/>
          <w:marRight w:val="0"/>
          <w:marTop w:val="0"/>
          <w:marBottom w:val="0"/>
          <w:divBdr>
            <w:top w:val="none" w:sz="0" w:space="0" w:color="auto"/>
            <w:left w:val="none" w:sz="0" w:space="0" w:color="auto"/>
            <w:bottom w:val="none" w:sz="0" w:space="0" w:color="auto"/>
            <w:right w:val="none" w:sz="0" w:space="0" w:color="auto"/>
          </w:divBdr>
        </w:div>
        <w:div w:id="1989163931">
          <w:marLeft w:val="0"/>
          <w:marRight w:val="0"/>
          <w:marTop w:val="0"/>
          <w:marBottom w:val="0"/>
          <w:divBdr>
            <w:top w:val="none" w:sz="0" w:space="0" w:color="auto"/>
            <w:left w:val="none" w:sz="0" w:space="0" w:color="auto"/>
            <w:bottom w:val="none" w:sz="0" w:space="0" w:color="auto"/>
            <w:right w:val="none" w:sz="0" w:space="0" w:color="auto"/>
          </w:divBdr>
        </w:div>
        <w:div w:id="1346251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triani.com/ro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BA419-0787-4368-BDCD-AB0F10BF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10</cp:revision>
  <dcterms:created xsi:type="dcterms:W3CDTF">2024-03-26T13:46:00Z</dcterms:created>
  <dcterms:modified xsi:type="dcterms:W3CDTF">2024-03-28T00:09:00Z</dcterms:modified>
</cp:coreProperties>
</file>